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PLANO ESTRATÉGICO DE EVOLUÇÃO</w:t>
      </w:r>
    </w:p>
    <w:p>
      <w:pPr>
        <w:jc w:val="center"/>
      </w:pPr>
      <w:r>
        <w:t>Arcádia Suite → Frappe Framework</w:t>
      </w:r>
    </w:p>
    <w:p>
      <w:pPr>
        <w:jc w:val="center"/>
      </w:pPr>
      <w:r>
        <w:t>Versão 1.0 - Janeiro 2026</w:t>
      </w:r>
    </w:p>
    <w:p/>
    <w:p>
      <w:pPr>
        <w:pStyle w:val="Heading1"/>
      </w:pPr>
      <w:r>
        <w:t>1. VISÃO GERAL</w:t>
      </w:r>
    </w:p>
    <w:p>
      <w:pPr>
        <w:pStyle w:val="Heading2"/>
      </w:pPr>
      <w:r>
        <w:t>1.1 Objetivo</w:t>
      </w:r>
    </w:p>
    <w:p>
      <w:r>
        <w:t>Evoluir o Arcádia Suite para um Business Operating System completo, inspirado em três referências: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Referência</w:t>
            </w:r>
          </w:p>
        </w:tc>
        <w:tc>
          <w:tcPr>
            <w:tcW w:type="dxa" w:w="4320"/>
          </w:tcPr>
          <w:p>
            <w:r>
              <w:t>O que Inspira</w:t>
            </w:r>
          </w:p>
        </w:tc>
      </w:tr>
      <w:tr>
        <w:tc>
          <w:tcPr>
            <w:tcW w:type="dxa" w:w="4320"/>
          </w:tcPr>
          <w:p>
            <w:r>
              <w:t>Notion</w:t>
            </w:r>
          </w:p>
        </w:tc>
        <w:tc>
          <w:tcPr>
            <w:tcW w:type="dxa" w:w="4320"/>
          </w:tcPr>
          <w:p>
            <w:r>
              <w:t>Blocos modulares, banco de dados relacional, personalização</w:t>
            </w:r>
          </w:p>
        </w:tc>
      </w:tr>
      <w:tr>
        <w:tc>
          <w:tcPr>
            <w:tcW w:type="dxa" w:w="4320"/>
          </w:tcPr>
          <w:p>
            <w:r>
              <w:t>Replit</w:t>
            </w:r>
          </w:p>
        </w:tc>
        <w:tc>
          <w:tcPr>
            <w:tcW w:type="dxa" w:w="4320"/>
          </w:tcPr>
          <w:p>
            <w:r>
              <w:t>IDE no navegador, colaboração em tempo real, deploy instantâneo</w:t>
            </w:r>
          </w:p>
        </w:tc>
      </w:tr>
      <w:tr>
        <w:tc>
          <w:tcPr>
            <w:tcW w:type="dxa" w:w="4320"/>
          </w:tcPr>
          <w:p>
            <w:r>
              <w:t>Discord</w:t>
            </w:r>
          </w:p>
        </w:tc>
        <w:tc>
          <w:tcPr>
            <w:tcW w:type="dxa" w:w="4320"/>
          </w:tcPr>
          <w:p>
            <w:r>
              <w:t>Comunidades, canais contextuais, comunicação em tempo real</w:t>
            </w:r>
          </w:p>
        </w:tc>
      </w:tr>
    </w:tbl>
    <w:p/>
    <w:p>
      <w:pPr>
        <w:pStyle w:val="Heading2"/>
      </w:pPr>
      <w:r>
        <w:t>1.2 Estratégia de Migração: Strangler Fig</w:t>
      </w:r>
    </w:p>
    <w:p>
      <w:r>
        <w:t>A estratégia Strangler Fig permite:</w:t>
      </w:r>
    </w:p>
    <w:p>
      <w:r>
        <w:t>• Manter WhatsApp, Manus, CRM funcionando durante toda a migração</w:t>
      </w:r>
    </w:p>
    <w:p>
      <w:r>
        <w:t>• Construir o novo sistema em paralelo</w:t>
      </w:r>
    </w:p>
    <w:p>
      <w:r>
        <w:t>• Migrar módulo a módulo até o sistema legado "desaparecer"</w:t>
      </w:r>
    </w:p>
    <w:p/>
    <w:p>
      <w:pPr>
        <w:pStyle w:val="Heading1"/>
      </w:pPr>
      <w:r>
        <w:t>2. ESTRUTURA MULTI-TENANT</w:t>
      </w:r>
    </w:p>
    <w:p>
      <w:pPr>
        <w:pStyle w:val="Heading2"/>
      </w:pPr>
      <w:r>
        <w:t>2.1 Hierarquia de 3 Níveis</w:t>
      </w:r>
    </w:p>
    <w:p>
      <w:pPr>
        <w:pStyle w:val="Heading3"/>
      </w:pPr>
      <w:r>
        <w:t>NÍVEL 1: MASTER (Arcádia)</w:t>
      </w:r>
    </w:p>
    <w:p>
      <w:r>
        <w:t>• Equipe de desenvolvimento</w:t>
      </w:r>
    </w:p>
    <w:p>
      <w:r>
        <w:t>• Acesso total ao sistema</w:t>
      </w:r>
    </w:p>
    <w:p>
      <w:r>
        <w:t>• IDE Pro-Code completa</w:t>
      </w:r>
    </w:p>
    <w:p>
      <w:r>
        <w:t>• Central de Bibliotecas (publica apps)</w:t>
      </w:r>
    </w:p>
    <w:p>
      <w:r>
        <w:t>• Suporte N3 (acessa tenants para debug)</w:t>
      </w:r>
    </w:p>
    <w:p>
      <w:r>
        <w:t>• Gerencia parceiros e planos</w:t>
      </w:r>
    </w:p>
    <w:p>
      <w:pPr>
        <w:pStyle w:val="Heading3"/>
      </w:pPr>
      <w:r>
        <w:t>NÍVEL 2: PARCEIROS</w:t>
      </w:r>
    </w:p>
    <w:p>
      <w:r>
        <w:t>• Consultorias, integradores, revendas</w:t>
      </w:r>
    </w:p>
    <w:p>
      <w:r>
        <w:t>• IDE Low-Code</w:t>
      </w:r>
    </w:p>
    <w:p>
      <w:r>
        <w:t>• Gerencia seus clientes</w:t>
      </w:r>
    </w:p>
    <w:p>
      <w:r>
        <w:t>• Comissões sobre vendas</w:t>
      </w:r>
    </w:p>
    <w:p>
      <w:r>
        <w:t>• Suporte N2 aos clientes</w:t>
      </w:r>
    </w:p>
    <w:p>
      <w:r>
        <w:t>• Baixa apps da biblioteca</w:t>
      </w:r>
    </w:p>
    <w:p>
      <w:pPr>
        <w:pStyle w:val="Heading3"/>
      </w:pPr>
      <w:r>
        <w:t>NÍVEL 3: CLIENTES</w:t>
      </w:r>
    </w:p>
    <w:p>
      <w:r>
        <w:t>• Empresas usuárias finais</w:t>
      </w:r>
    </w:p>
    <w:p>
      <w:r>
        <w:t>• Cockpit personalizado</w:t>
      </w:r>
    </w:p>
    <w:p>
      <w:r>
        <w:t>• CRM/ERP operacional</w:t>
      </w:r>
    </w:p>
    <w:p>
      <w:r>
        <w:t>• WhatsApp (N sessões conforme plano)</w:t>
      </w:r>
    </w:p>
    <w:p>
      <w:r>
        <w:t>• BI próprio</w:t>
      </w:r>
    </w:p>
    <w:p>
      <w:r>
        <w:t>• Manus com tools básicas</w:t>
      </w:r>
    </w:p>
    <w:p/>
    <w:p>
      <w:pPr>
        <w:pStyle w:val="Heading2"/>
      </w:pPr>
      <w:r>
        <w:t>2.2 Matriz de Permissões por Tipo de Tenant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Módulo</w:t>
            </w:r>
          </w:p>
        </w:tc>
        <w:tc>
          <w:tcPr>
            <w:tcW w:type="dxa" w:w="2160"/>
          </w:tcPr>
          <w:p>
            <w:r>
              <w:t>Master</w:t>
            </w:r>
          </w:p>
        </w:tc>
        <w:tc>
          <w:tcPr>
            <w:tcW w:type="dxa" w:w="2160"/>
          </w:tcPr>
          <w:p>
            <w:r>
              <w:t>Parceiro</w:t>
            </w:r>
          </w:p>
        </w:tc>
        <w:tc>
          <w:tcPr>
            <w:tcW w:type="dxa" w:w="2160"/>
          </w:tcPr>
          <w:p>
            <w:r>
              <w:t>Cliente</w:t>
            </w:r>
          </w:p>
        </w:tc>
      </w:tr>
      <w:tr>
        <w:tc>
          <w:tcPr>
            <w:tcW w:type="dxa" w:w="2160"/>
          </w:tcPr>
          <w:p>
            <w:r>
              <w:t>IDE Pro-Code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IDE Low-Code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IDE No-Code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>
              <w:t>✅ (se habilitado)</w:t>
            </w:r>
          </w:p>
        </w:tc>
      </w:tr>
      <w:tr>
        <w:tc>
          <w:tcPr>
            <w:tcW w:type="dxa" w:w="2160"/>
          </w:tcPr>
          <w:p>
            <w:r>
              <w:t>Central de Bibliotecas</w:t>
            </w:r>
          </w:p>
        </w:tc>
        <w:tc>
          <w:tcPr>
            <w:tcW w:type="dxa" w:w="2160"/>
          </w:tcPr>
          <w:p>
            <w:r>
              <w:t>✅ Publicar</w:t>
            </w:r>
          </w:p>
        </w:tc>
        <w:tc>
          <w:tcPr>
            <w:tcW w:type="dxa" w:w="2160"/>
          </w:tcPr>
          <w:p>
            <w:r>
              <w:t>✅ Baixar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Central de APIs</w:t>
            </w:r>
          </w:p>
        </w:tc>
        <w:tc>
          <w:tcPr>
            <w:tcW w:type="dxa" w:w="2160"/>
          </w:tcPr>
          <w:p>
            <w:r>
              <w:t>✅ Gerenciar</w:t>
            </w:r>
          </w:p>
        </w:tc>
        <w:tc>
          <w:tcPr>
            <w:tcW w:type="dxa" w:w="2160"/>
          </w:tcPr>
          <w:p>
            <w:r>
              <w:t>⚠️ Seus conectores</w:t>
            </w:r>
          </w:p>
        </w:tc>
        <w:tc>
          <w:tcPr>
            <w:tcW w:type="dxa" w:w="2160"/>
          </w:tcPr>
          <w:p>
            <w:r>
              <w:t>⚠️ Leitura</w:t>
            </w:r>
          </w:p>
        </w:tc>
      </w:tr>
      <w:tr>
        <w:tc>
          <w:tcPr>
            <w:tcW w:type="dxa" w:w="2160"/>
          </w:tcPr>
          <w:p>
            <w:r>
              <w:t>WhatsApp</w:t>
            </w:r>
          </w:p>
        </w:tc>
        <w:tc>
          <w:tcPr>
            <w:tcW w:type="dxa" w:w="2160"/>
          </w:tcPr>
          <w:p>
            <w:r>
              <w:t>✅ Ilimitado</w:t>
            </w:r>
          </w:p>
        </w:tc>
        <w:tc>
          <w:tcPr>
            <w:tcW w:type="dxa" w:w="2160"/>
          </w:tcPr>
          <w:p>
            <w:r>
              <w:t>✅ N sessões</w:t>
            </w:r>
          </w:p>
        </w:tc>
        <w:tc>
          <w:tcPr>
            <w:tcW w:type="dxa" w:w="2160"/>
          </w:tcPr>
          <w:p>
            <w:r>
              <w:t>✅ N sessões</w:t>
            </w:r>
          </w:p>
        </w:tc>
      </w:tr>
      <w:tr>
        <w:tc>
          <w:tcPr>
            <w:tcW w:type="dxa" w:w="2160"/>
          </w:tcPr>
          <w:p>
            <w:r>
              <w:t>CRM/ERP</w:t>
            </w:r>
          </w:p>
        </w:tc>
        <w:tc>
          <w:tcPr>
            <w:tcW w:type="dxa" w:w="2160"/>
          </w:tcPr>
          <w:p>
            <w:r>
              <w:t>✅ Global</w:t>
            </w:r>
          </w:p>
        </w:tc>
        <w:tc>
          <w:tcPr>
            <w:tcW w:type="dxa" w:w="2160"/>
          </w:tcPr>
          <w:p>
            <w:r>
              <w:t>✅ Próprio</w:t>
            </w:r>
          </w:p>
        </w:tc>
        <w:tc>
          <w:tcPr>
            <w:tcW w:type="dxa" w:w="2160"/>
          </w:tcPr>
          <w:p>
            <w:r>
              <w:t>✅ Próprio</w:t>
            </w:r>
          </w:p>
        </w:tc>
      </w:tr>
      <w:tr>
        <w:tc>
          <w:tcPr>
            <w:tcW w:type="dxa" w:w="2160"/>
          </w:tcPr>
          <w:p>
            <w:r>
              <w:t>Manus (IA)</w:t>
            </w:r>
          </w:p>
        </w:tc>
        <w:tc>
          <w:tcPr>
            <w:tcW w:type="dxa" w:w="2160"/>
          </w:tcPr>
          <w:p>
            <w:r>
              <w:t>✅ Todas tools</w:t>
            </w:r>
          </w:p>
        </w:tc>
        <w:tc>
          <w:tcPr>
            <w:tcW w:type="dxa" w:w="2160"/>
          </w:tcPr>
          <w:p>
            <w:r>
              <w:t>✅ Tools permitidas</w:t>
            </w:r>
          </w:p>
        </w:tc>
        <w:tc>
          <w:tcPr>
            <w:tcW w:type="dxa" w:w="2160"/>
          </w:tcPr>
          <w:p>
            <w:r>
              <w:t>✅ Básicas</w:t>
            </w:r>
          </w:p>
        </w:tc>
      </w:tr>
      <w:tr>
        <w:tc>
          <w:tcPr>
            <w:tcW w:type="dxa" w:w="2160"/>
          </w:tcPr>
          <w:p>
            <w:r>
              <w:t>BI/Relatórios</w:t>
            </w:r>
          </w:p>
        </w:tc>
        <w:tc>
          <w:tcPr>
            <w:tcW w:type="dxa" w:w="2160"/>
          </w:tcPr>
          <w:p>
            <w:r>
              <w:t>✅ Global</w:t>
            </w:r>
          </w:p>
        </w:tc>
        <w:tc>
          <w:tcPr>
            <w:tcW w:type="dxa" w:w="2160"/>
          </w:tcPr>
          <w:p>
            <w:r>
              <w:t>✅ Próprio</w:t>
            </w:r>
          </w:p>
        </w:tc>
        <w:tc>
          <w:tcPr>
            <w:tcW w:type="dxa" w:w="2160"/>
          </w:tcPr>
          <w:p>
            <w:r>
              <w:t>✅ Próprio</w:t>
            </w:r>
          </w:p>
        </w:tc>
      </w:tr>
      <w:tr>
        <w:tc>
          <w:tcPr>
            <w:tcW w:type="dxa" w:w="2160"/>
          </w:tcPr>
          <w:p>
            <w:r>
              <w:t>Suporte N3</w:t>
            </w:r>
          </w:p>
        </w:tc>
        <w:tc>
          <w:tcPr>
            <w:tcW w:type="dxa" w:w="2160"/>
          </w:tcPr>
          <w:p>
            <w:r>
              <w:t>✅ Acessa tenants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Ver Parceiros</w:t>
            </w:r>
          </w:p>
        </w:tc>
        <w:tc>
          <w:tcPr>
            <w:tcW w:type="dxa" w:w="2160"/>
          </w:tcPr>
          <w:p>
            <w:r>
              <w:t>✅</w:t>
            </w:r>
          </w:p>
        </w:tc>
        <w:tc>
          <w:tcPr>
            <w:tcW w:type="dxa" w:w="2160"/>
          </w:tcPr>
          <w:p>
            <w:r>
              <w:t>✅ Seus clientes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  <w:tr>
        <w:tc>
          <w:tcPr>
            <w:tcW w:type="dxa" w:w="2160"/>
          </w:tcPr>
          <w:p>
            <w:r>
              <w:t>Comissões</w:t>
            </w:r>
          </w:p>
        </w:tc>
        <w:tc>
          <w:tcPr>
            <w:tcW w:type="dxa" w:w="2160"/>
          </w:tcPr>
          <w:p>
            <w:r>
              <w:t>✅ Gerencia</w:t>
            </w:r>
          </w:p>
        </w:tc>
        <w:tc>
          <w:tcPr>
            <w:tcW w:type="dxa" w:w="2160"/>
          </w:tcPr>
          <w:p>
            <w:r>
              <w:t>✅ Visualiza suas</w:t>
            </w:r>
          </w:p>
        </w:tc>
        <w:tc>
          <w:tcPr>
            <w:tcW w:type="dxa" w:w="2160"/>
          </w:tcPr>
          <w:p>
            <w:r>
              <w:t>❌</w:t>
            </w:r>
          </w:p>
        </w:tc>
      </w:tr>
    </w:tbl>
    <w:p/>
    <w:p>
      <w:pPr>
        <w:pStyle w:val="Heading1"/>
      </w:pPr>
      <w:r>
        <w:t>3. CRONOGRAMA GERAL (6-9 Meses)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Fase</w:t>
            </w:r>
          </w:p>
        </w:tc>
        <w:tc>
          <w:tcPr>
            <w:tcW w:type="dxa" w:w="2880"/>
          </w:tcPr>
          <w:p>
            <w:r>
              <w:t>Duração</w:t>
            </w:r>
          </w:p>
        </w:tc>
        <w:tc>
          <w:tcPr>
            <w:tcW w:type="dxa" w:w="2880"/>
          </w:tcPr>
          <w:p>
            <w:r>
              <w:t>Foco</w:t>
            </w:r>
          </w:p>
        </w:tc>
      </w:tr>
      <w:tr>
        <w:tc>
          <w:tcPr>
            <w:tcW w:type="dxa" w:w="2880"/>
          </w:tcPr>
          <w:p>
            <w:r>
              <w:t>FASE 0</w:t>
            </w:r>
          </w:p>
        </w:tc>
        <w:tc>
          <w:tcPr>
            <w:tcW w:type="dxa" w:w="2880"/>
          </w:tcPr>
          <w:p>
            <w:r>
              <w:t>Semanas 1-8</w:t>
            </w:r>
          </w:p>
        </w:tc>
        <w:tc>
          <w:tcPr>
            <w:tcW w:type="dxa" w:w="2880"/>
          </w:tcPr>
          <w:p>
            <w:r>
              <w:t>FUNDAÇÃO: Setup + Tenants + SSO</w:t>
            </w:r>
          </w:p>
        </w:tc>
      </w:tr>
      <w:tr>
        <w:tc>
          <w:tcPr>
            <w:tcW w:type="dxa" w:w="2880"/>
          </w:tcPr>
          <w:p>
            <w:r>
              <w:t>FASE 1</w:t>
            </w:r>
          </w:p>
        </w:tc>
        <w:tc>
          <w:tcPr>
            <w:tcW w:type="dxa" w:w="2880"/>
          </w:tcPr>
          <w:p>
            <w:r>
              <w:t>Semanas 6-16</w:t>
            </w:r>
          </w:p>
        </w:tc>
        <w:tc>
          <w:tcPr>
            <w:tcW w:type="dxa" w:w="2880"/>
          </w:tcPr>
          <w:p>
            <w:r>
              <w:t>INFRAESTRUTURA: CRM/ERP + Central APIs + Manus</w:t>
            </w:r>
          </w:p>
        </w:tc>
      </w:tr>
      <w:tr>
        <w:tc>
          <w:tcPr>
            <w:tcW w:type="dxa" w:w="2880"/>
          </w:tcPr>
          <w:p>
            <w:r>
              <w:t>FASE 2</w:t>
            </w:r>
          </w:p>
        </w:tc>
        <w:tc>
          <w:tcPr>
            <w:tcW w:type="dxa" w:w="2880"/>
          </w:tcPr>
          <w:p>
            <w:r>
              <w:t>Semanas 12-24</w:t>
            </w:r>
          </w:p>
        </w:tc>
        <w:tc>
          <w:tcPr>
            <w:tcW w:type="dxa" w:w="2880"/>
          </w:tcPr>
          <w:p>
            <w:r>
              <w:t>EXPERIÊNCIA: Cockpit + Comunidades + IDE</w:t>
            </w:r>
          </w:p>
        </w:tc>
      </w:tr>
      <w:tr>
        <w:tc>
          <w:tcPr>
            <w:tcW w:type="dxa" w:w="2880"/>
          </w:tcPr>
          <w:p>
            <w:r>
              <w:t>FASE 3</w:t>
            </w:r>
          </w:p>
        </w:tc>
        <w:tc>
          <w:tcPr>
            <w:tcW w:type="dxa" w:w="2880"/>
          </w:tcPr>
          <w:p>
            <w:r>
              <w:t>Semana 20+</w:t>
            </w:r>
          </w:p>
        </w:tc>
        <w:tc>
          <w:tcPr>
            <w:tcW w:type="dxa" w:w="2880"/>
          </w:tcPr>
          <w:p>
            <w:r>
              <w:t>AUTOMAÇÃO: WhatsApp + RPA + Decommission</w:t>
            </w:r>
          </w:p>
        </w:tc>
      </w:tr>
    </w:tbl>
    <w:p/>
    <w:p>
      <w:pPr>
        <w:pStyle w:val="Heading1"/>
      </w:pPr>
      <w:r>
        <w:t>4. FASE 0: FUNDAÇÃO (Semanas 1-8)</w:t>
      </w:r>
    </w:p>
    <w:p>
      <w:pPr>
        <w:pStyle w:val="Heading2"/>
      </w:pPr>
      <w:r>
        <w:t>Objetivo</w:t>
      </w:r>
    </w:p>
    <w:p>
      <w:r>
        <w:t>Preparar a base técnica sem quebrar nada do sistema atual.</w:t>
      </w:r>
    </w:p>
    <w:p>
      <w:pPr>
        <w:pStyle w:val="Heading2"/>
      </w:pPr>
      <w:r>
        <w:t>Entregas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Entrega</w:t>
            </w:r>
          </w:p>
        </w:tc>
        <w:tc>
          <w:tcPr>
            <w:tcW w:type="dxa" w:w="2160"/>
          </w:tcPr>
          <w:p>
            <w:r>
              <w:t>Descrição</w:t>
            </w:r>
          </w:p>
        </w:tc>
        <w:tc>
          <w:tcPr>
            <w:tcW w:type="dxa" w:w="2160"/>
          </w:tcPr>
          <w:p>
            <w:r>
              <w:t>Semana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Setup Frappe Bench</w:t>
            </w:r>
          </w:p>
        </w:tc>
        <w:tc>
          <w:tcPr>
            <w:tcW w:type="dxa" w:w="2160"/>
          </w:tcPr>
          <w:p>
            <w:r>
              <w:t>Instalar Frappe em servidor paralelo</w:t>
            </w:r>
          </w:p>
        </w:tc>
        <w:tc>
          <w:tcPr>
            <w:tcW w:type="dxa" w:w="2160"/>
          </w:tcPr>
          <w:p>
            <w:r>
              <w:t>1-2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Hierarquia de Tenants</w:t>
            </w:r>
          </w:p>
        </w:tc>
        <w:tc>
          <w:tcPr>
            <w:tcW w:type="dxa" w:w="2160"/>
          </w:tcPr>
          <w:p>
            <w:r>
              <w:t>Novos campos e tabelas no PostgreSQL</w:t>
            </w:r>
          </w:p>
        </w:tc>
        <w:tc>
          <w:tcPr>
            <w:tcW w:type="dxa" w:w="2160"/>
          </w:tcPr>
          <w:p>
            <w:r>
              <w:t>2-3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SSO Bridge</w:t>
            </w:r>
          </w:p>
        </w:tc>
        <w:tc>
          <w:tcPr>
            <w:tcW w:type="dxa" w:w="2160"/>
          </w:tcPr>
          <w:p>
            <w:r>
              <w:t>Login unificado</w:t>
            </w:r>
          </w:p>
        </w:tc>
        <w:tc>
          <w:tcPr>
            <w:tcW w:type="dxa" w:w="2160"/>
          </w:tcPr>
          <w:p>
            <w:r>
              <w:t>3-4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CDC Pipeline</w:t>
            </w:r>
          </w:p>
        </w:tc>
        <w:tc>
          <w:tcPr>
            <w:tcW w:type="dxa" w:w="2160"/>
          </w:tcPr>
          <w:p>
            <w:r>
              <w:t>Sincronização de dados PostgreSQL ↔ Frappe</w:t>
            </w:r>
          </w:p>
        </w:tc>
        <w:tc>
          <w:tcPr>
            <w:tcW w:type="dxa" w:w="2160"/>
          </w:tcPr>
          <w:p>
            <w:r>
              <w:t>4-6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Vault de Secrets</w:t>
            </w:r>
          </w:p>
        </w:tc>
        <w:tc>
          <w:tcPr>
            <w:tcW w:type="dxa" w:w="2160"/>
          </w:tcPr>
          <w:p>
            <w:r>
              <w:t>Gerenciamento seguro de API keys</w:t>
            </w:r>
          </w:p>
        </w:tc>
        <w:tc>
          <w:tcPr>
            <w:tcW w:type="dxa" w:w="2160"/>
          </w:tcPr>
          <w:p>
            <w:r>
              <w:t>5-6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Feature Flags</w:t>
            </w:r>
          </w:p>
        </w:tc>
        <w:tc>
          <w:tcPr>
            <w:tcW w:type="dxa" w:w="2160"/>
          </w:tcPr>
          <w:p>
            <w:r>
              <w:t>Sistema de features por plano/tenant</w:t>
            </w:r>
          </w:p>
        </w:tc>
        <w:tc>
          <w:tcPr>
            <w:tcW w:type="dxa" w:w="2160"/>
          </w:tcPr>
          <w:p>
            <w:r>
              <w:t>6-7</w:t>
            </w:r>
          </w:p>
        </w:tc>
      </w:tr>
      <w:tr>
        <w:tc>
          <w:tcPr>
            <w:tcW w:type="dxa" w:w="2160"/>
          </w:tcPr>
          <w:p>
            <w:r>
              <w:t>0.7</w:t>
            </w:r>
          </w:p>
        </w:tc>
        <w:tc>
          <w:tcPr>
            <w:tcW w:type="dxa" w:w="2160"/>
          </w:tcPr>
          <w:p>
            <w:r>
              <w:t>Planos e Preços</w:t>
            </w:r>
          </w:p>
        </w:tc>
        <w:tc>
          <w:tcPr>
            <w:tcW w:type="dxa" w:w="2160"/>
          </w:tcPr>
          <w:p>
            <w:r>
              <w:t>Tabela de planos</w:t>
            </w:r>
          </w:p>
        </w:tc>
        <w:tc>
          <w:tcPr>
            <w:tcW w:type="dxa" w:w="2160"/>
          </w:tcPr>
          <w:p>
            <w:r>
              <w:t>7-8</w:t>
            </w:r>
          </w:p>
        </w:tc>
      </w:tr>
    </w:tbl>
    <w:p/>
    <w:p>
      <w:pPr>
        <w:pStyle w:val="Heading1"/>
      </w:pPr>
      <w:r>
        <w:t>5. FASE 1: INFRAESTRUTURA (Semanas 6-16)</w:t>
      </w:r>
    </w:p>
    <w:p>
      <w:pPr>
        <w:pStyle w:val="Heading2"/>
      </w:pPr>
      <w:r>
        <w:t>Objetivo</w:t>
      </w:r>
    </w:p>
    <w:p>
      <w:r>
        <w:t>Migrar dados mestres e criar a Central de APIs.</w:t>
      </w:r>
    </w:p>
    <w:p>
      <w:pPr>
        <w:pStyle w:val="Heading2"/>
      </w:pPr>
      <w:r>
        <w:t>Entregas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Entrega</w:t>
            </w:r>
          </w:p>
        </w:tc>
        <w:tc>
          <w:tcPr>
            <w:tcW w:type="dxa" w:w="2160"/>
          </w:tcPr>
          <w:p>
            <w:r>
              <w:t>Descrição</w:t>
            </w:r>
          </w:p>
        </w:tc>
        <w:tc>
          <w:tcPr>
            <w:tcW w:type="dxa" w:w="2160"/>
          </w:tcPr>
          <w:p>
            <w:r>
              <w:t>Semana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DocTypes CRM</w:t>
            </w:r>
          </w:p>
        </w:tc>
        <w:tc>
          <w:tcPr>
            <w:tcW w:type="dxa" w:w="2160"/>
          </w:tcPr>
          <w:p>
            <w:r>
              <w:t>Clientes, Leads, Oportunidades no Frappe</w:t>
            </w:r>
          </w:p>
        </w:tc>
        <w:tc>
          <w:tcPr>
            <w:tcW w:type="dxa" w:w="2160"/>
          </w:tcPr>
          <w:p>
            <w:r>
              <w:t>6-8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DocTypes ERP</w:t>
            </w:r>
          </w:p>
        </w:tc>
        <w:tc>
          <w:tcPr>
            <w:tcW w:type="dxa" w:w="2160"/>
          </w:tcPr>
          <w:p>
            <w:r>
              <w:t>Produtos, Pedidos, Faturas no Frappe</w:t>
            </w:r>
          </w:p>
        </w:tc>
        <w:tc>
          <w:tcPr>
            <w:tcW w:type="dxa" w:w="2160"/>
          </w:tcPr>
          <w:p>
            <w:r>
              <w:t>8-10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Central de APIs (MVP)</w:t>
            </w:r>
          </w:p>
        </w:tc>
        <w:tc>
          <w:tcPr>
            <w:tcW w:type="dxa" w:w="2160"/>
          </w:tcPr>
          <w:p>
            <w:r>
              <w:t>Dashboard visual de integrações</w:t>
            </w:r>
          </w:p>
        </w:tc>
        <w:tc>
          <w:tcPr>
            <w:tcW w:type="dxa" w:w="2160"/>
          </w:tcPr>
          <w:p>
            <w:r>
              <w:t>9-12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Conectores Básicos</w:t>
            </w:r>
          </w:p>
        </w:tc>
        <w:tc>
          <w:tcPr>
            <w:tcW w:type="dxa" w:w="2160"/>
          </w:tcPr>
          <w:p>
            <w:r>
              <w:t>Interface para SEFAZ, Bancos (dados demo)</w:t>
            </w:r>
          </w:p>
        </w:tc>
        <w:tc>
          <w:tcPr>
            <w:tcW w:type="dxa" w:w="2160"/>
          </w:tcPr>
          <w:p>
            <w:r>
              <w:t>12-14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Manus Frappe</w:t>
            </w:r>
          </w:p>
        </w:tc>
        <w:tc>
          <w:tcPr>
            <w:tcW w:type="dxa" w:w="2160"/>
          </w:tcPr>
          <w:p>
            <w:r>
              <w:t>Agente IA via background jobs</w:t>
            </w:r>
          </w:p>
        </w:tc>
        <w:tc>
          <w:tcPr>
            <w:tcW w:type="dxa" w:w="2160"/>
          </w:tcPr>
          <w:p>
            <w:r>
              <w:t>13-15</w:t>
            </w:r>
          </w:p>
        </w:tc>
      </w:tr>
      <w:tr>
        <w:tc>
          <w:tcPr>
            <w:tcW w:type="dxa" w:w="2160"/>
          </w:tcPr>
          <w:p>
            <w:r>
              <w:t>1.6</w:t>
            </w:r>
          </w:p>
        </w:tc>
        <w:tc>
          <w:tcPr>
            <w:tcW w:type="dxa" w:w="2160"/>
          </w:tcPr>
          <w:p>
            <w:r>
              <w:t>Knowledge Graph</w:t>
            </w:r>
          </w:p>
        </w:tc>
        <w:tc>
          <w:tcPr>
            <w:tcW w:type="dxa" w:w="2160"/>
          </w:tcPr>
          <w:p>
            <w:r>
              <w:t>Migração do grafo para DocTypes</w:t>
            </w:r>
          </w:p>
        </w:tc>
        <w:tc>
          <w:tcPr>
            <w:tcW w:type="dxa" w:w="2160"/>
          </w:tcPr>
          <w:p>
            <w:r>
              <w:t>14-16</w:t>
            </w:r>
          </w:p>
        </w:tc>
      </w:tr>
    </w:tbl>
    <w:p>
      <w:pPr>
        <w:pStyle w:val="Heading2"/>
      </w:pPr>
      <w:r>
        <w:t>Central de APIs - Nota Importante</w:t>
      </w:r>
    </w:p>
    <w:p>
      <w:r>
        <w:t>A Central de APIs é uma interface visual de gerenciamento. Os dados de integrações (SEFAZ, Bancos, Mercado Livre) são ILUSTRATIVOS/DEMO. Não fazemos integração real com APIs externas nesta fase.</w:t>
      </w:r>
    </w:p>
    <w:p/>
    <w:p>
      <w:pPr>
        <w:pStyle w:val="Heading1"/>
      </w:pPr>
      <w:r>
        <w:t>6. FASE 2: EXPERIÊNCIA (Semanas 12-24)</w:t>
      </w:r>
    </w:p>
    <w:p>
      <w:pPr>
        <w:pStyle w:val="Heading2"/>
      </w:pPr>
      <w:r>
        <w:t>Objetivo</w:t>
      </w:r>
    </w:p>
    <w:p>
      <w:r>
        <w:t>Construir a nova interface (Cockpit, Comunidades, IDE).</w:t>
      </w:r>
    </w:p>
    <w:p>
      <w:pPr>
        <w:pStyle w:val="Heading2"/>
      </w:pPr>
      <w:r>
        <w:t>Entregas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Entrega</w:t>
            </w:r>
          </w:p>
        </w:tc>
        <w:tc>
          <w:tcPr>
            <w:tcW w:type="dxa" w:w="2160"/>
          </w:tcPr>
          <w:p>
            <w:r>
              <w:t>Descrição</w:t>
            </w:r>
          </w:p>
        </w:tc>
        <w:tc>
          <w:tcPr>
            <w:tcW w:type="dxa" w:w="2160"/>
          </w:tcPr>
          <w:p>
            <w:r>
              <w:t>Semana</w:t>
            </w:r>
          </w:p>
        </w:tc>
      </w:tr>
      <w:tr>
        <w:tc>
          <w:tcPr>
            <w:tcW w:type="dxa" w:w="2160"/>
          </w:tcPr>
          <w:p>
            <w:r>
              <w:t>2.1</w:t>
            </w:r>
          </w:p>
        </w:tc>
        <w:tc>
          <w:tcPr>
            <w:tcW w:type="dxa" w:w="2160"/>
          </w:tcPr>
          <w:p>
            <w:r>
              <w:t>Cockpit PARA</w:t>
            </w:r>
          </w:p>
        </w:tc>
        <w:tc>
          <w:tcPr>
            <w:tcW w:type="dxa" w:w="2160"/>
          </w:tcPr>
          <w:p>
            <w:r>
              <w:t>Navegação Projetos/Áreas/Recursos/Arquivo</w:t>
            </w:r>
          </w:p>
        </w:tc>
        <w:tc>
          <w:tcPr>
            <w:tcW w:type="dxa" w:w="2160"/>
          </w:tcPr>
          <w:p>
            <w:r>
              <w:t>12-15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Dashboard Tríade</w:t>
            </w:r>
          </w:p>
        </w:tc>
        <w:tc>
          <w:tcPr>
            <w:tcW w:type="dxa" w:w="2160"/>
          </w:tcPr>
          <w:p>
            <w:r>
              <w:t>Importante/Urgente/Circunstancial</w:t>
            </w:r>
          </w:p>
        </w:tc>
        <w:tc>
          <w:tcPr>
            <w:tcW w:type="dxa" w:w="2160"/>
          </w:tcPr>
          <w:p>
            <w:r>
              <w:t>14-16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Widgets Sistema</w:t>
            </w:r>
          </w:p>
        </w:tc>
        <w:tc>
          <w:tcPr>
            <w:tcW w:type="dxa" w:w="2160"/>
          </w:tcPr>
          <w:p>
            <w:r>
              <w:t>Tarefas, Calendário, Gráficos</w:t>
            </w:r>
          </w:p>
        </w:tc>
        <w:tc>
          <w:tcPr>
            <w:tcW w:type="dxa" w:w="2160"/>
          </w:tcPr>
          <w:p>
            <w:r>
              <w:t>15-17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Comunidades MVP</w:t>
            </w:r>
          </w:p>
        </w:tc>
        <w:tc>
          <w:tcPr>
            <w:tcW w:type="dxa" w:w="2160"/>
          </w:tcPr>
          <w:p>
            <w:r>
              <w:t>Canais por projeto</w:t>
            </w:r>
          </w:p>
        </w:tc>
        <w:tc>
          <w:tcPr>
            <w:tcW w:type="dxa" w:w="2160"/>
          </w:tcPr>
          <w:p>
            <w:r>
              <w:t>16-19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IDE No-Code</w:t>
            </w:r>
          </w:p>
        </w:tc>
        <w:tc>
          <w:tcPr>
            <w:tcW w:type="dxa" w:w="2160"/>
          </w:tcPr>
          <w:p>
            <w:r>
              <w:t>DocType Builder visual</w:t>
            </w:r>
          </w:p>
        </w:tc>
        <w:tc>
          <w:tcPr>
            <w:tcW w:type="dxa" w:w="2160"/>
          </w:tcPr>
          <w:p>
            <w:r>
              <w:t>18-20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IDE Low-Code</w:t>
            </w:r>
          </w:p>
        </w:tc>
        <w:tc>
          <w:tcPr>
            <w:tcW w:type="dxa" w:w="2160"/>
          </w:tcPr>
          <w:p>
            <w:r>
              <w:t>Templates de scripts</w:t>
            </w:r>
          </w:p>
        </w:tc>
        <w:tc>
          <w:tcPr>
            <w:tcW w:type="dxa" w:w="2160"/>
          </w:tcPr>
          <w:p>
            <w:r>
              <w:t>20-22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IDE Pro-Code</w:t>
            </w:r>
          </w:p>
        </w:tc>
        <w:tc>
          <w:tcPr>
            <w:tcW w:type="dxa" w:w="2160"/>
          </w:tcPr>
          <w:p>
            <w:r>
              <w:t>Monaco + Terminal + Live Preview</w:t>
            </w:r>
          </w:p>
        </w:tc>
        <w:tc>
          <w:tcPr>
            <w:tcW w:type="dxa" w:w="2160"/>
          </w:tcPr>
          <w:p>
            <w:r>
              <w:t>21-23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Central de Bibliotecas</w:t>
            </w:r>
          </w:p>
        </w:tc>
        <w:tc>
          <w:tcPr>
            <w:tcW w:type="dxa" w:w="2160"/>
          </w:tcPr>
          <w:p>
            <w:r>
              <w:t>Repositório de apps Frappe</w:t>
            </w:r>
          </w:p>
        </w:tc>
        <w:tc>
          <w:tcPr>
            <w:tcW w:type="dxa" w:w="2160"/>
          </w:tcPr>
          <w:p>
            <w:r>
              <w:t>22-24</w:t>
            </w:r>
          </w:p>
        </w:tc>
      </w:tr>
    </w:tbl>
    <w:p/>
    <w:p>
      <w:pPr>
        <w:pStyle w:val="Heading1"/>
      </w:pPr>
      <w:r>
        <w:t>7. FASE 3: AUTOMAÇÃO E DECOMMISSION (Semana 20+)</w:t>
      </w:r>
    </w:p>
    <w:p>
      <w:pPr>
        <w:pStyle w:val="Heading2"/>
      </w:pPr>
      <w:r>
        <w:t>Objetivo</w:t>
      </w:r>
    </w:p>
    <w:p>
      <w:r>
        <w:t>Migrar serviços restantes e desligar o legado.</w:t>
      </w:r>
    </w:p>
    <w:p>
      <w:pPr>
        <w:pStyle w:val="Heading2"/>
      </w:pPr>
      <w:r>
        <w:t>Entregas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#</w:t>
            </w:r>
          </w:p>
        </w:tc>
        <w:tc>
          <w:tcPr>
            <w:tcW w:type="dxa" w:w="2160"/>
          </w:tcPr>
          <w:p>
            <w:r>
              <w:t>Entrega</w:t>
            </w:r>
          </w:p>
        </w:tc>
        <w:tc>
          <w:tcPr>
            <w:tcW w:type="dxa" w:w="2160"/>
          </w:tcPr>
          <w:p>
            <w:r>
              <w:t>Descrição</w:t>
            </w:r>
          </w:p>
        </w:tc>
        <w:tc>
          <w:tcPr>
            <w:tcW w:type="dxa" w:w="2160"/>
          </w:tcPr>
          <w:p>
            <w:r>
              <w:t>Semana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WhatsApp Frappe App</w:t>
            </w:r>
          </w:p>
        </w:tc>
        <w:tc>
          <w:tcPr>
            <w:tcW w:type="dxa" w:w="2160"/>
          </w:tcPr>
          <w:p>
            <w:r>
              <w:t>Reconstruir Baileys como app nativo</w:t>
            </w:r>
          </w:p>
        </w:tc>
        <w:tc>
          <w:tcPr>
            <w:tcW w:type="dxa" w:w="2160"/>
          </w:tcPr>
          <w:p>
            <w:r>
              <w:t>20-24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Motor de Workflows</w:t>
            </w:r>
          </w:p>
        </w:tc>
        <w:tc>
          <w:tcPr>
            <w:tcW w:type="dxa" w:w="2160"/>
          </w:tcPr>
          <w:p>
            <w:r>
              <w:t>Automações visuais (RPA)</w:t>
            </w:r>
          </w:p>
        </w:tc>
        <w:tc>
          <w:tcPr>
            <w:tcW w:type="dxa" w:w="2160"/>
          </w:tcPr>
          <w:p>
            <w:r>
              <w:t>22-26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Scientist Frappe</w:t>
            </w:r>
          </w:p>
        </w:tc>
        <w:tc>
          <w:tcPr>
            <w:tcW w:type="dxa" w:w="2160"/>
          </w:tcPr>
          <w:p>
            <w:r>
              <w:t>Migrar para Frappe Workers</w:t>
            </w:r>
          </w:p>
        </w:tc>
        <w:tc>
          <w:tcPr>
            <w:tcW w:type="dxa" w:w="2160"/>
          </w:tcPr>
          <w:p>
            <w:r>
              <w:t>24-28</w:t>
            </w:r>
          </w:p>
        </w:tc>
      </w:tr>
      <w:tr>
        <w:tc>
          <w:tcPr>
            <w:tcW w:type="dxa" w:w="2160"/>
          </w:tcPr>
          <w:p>
            <w:r>
              <w:t>3.4</w:t>
            </w:r>
          </w:p>
        </w:tc>
        <w:tc>
          <w:tcPr>
            <w:tcW w:type="dxa" w:w="2160"/>
          </w:tcPr>
          <w:p>
            <w:r>
              <w:t>Validação de Paridade</w:t>
            </w:r>
          </w:p>
        </w:tc>
        <w:tc>
          <w:tcPr>
            <w:tcW w:type="dxa" w:w="2160"/>
          </w:tcPr>
          <w:p>
            <w:r>
              <w:t>Testes A/B, métricas</w:t>
            </w:r>
          </w:p>
        </w:tc>
        <w:tc>
          <w:tcPr>
            <w:tcW w:type="dxa" w:w="2160"/>
          </w:tcPr>
          <w:p>
            <w:r>
              <w:t>26-30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Decommission Express</w:t>
            </w:r>
          </w:p>
        </w:tc>
        <w:tc>
          <w:tcPr>
            <w:tcW w:type="dxa" w:w="2160"/>
          </w:tcPr>
          <w:p>
            <w:r>
              <w:t>Desligar endpoints legados</w:t>
            </w:r>
          </w:p>
        </w:tc>
        <w:tc>
          <w:tcPr>
            <w:tcW w:type="dxa" w:w="2160"/>
          </w:tcPr>
          <w:p>
            <w:r>
              <w:t>30+</w:t>
            </w:r>
          </w:p>
        </w:tc>
      </w:tr>
    </w:tbl>
    <w:p/>
    <w:p>
      <w:pPr>
        <w:pStyle w:val="Heading1"/>
      </w:pPr>
      <w:r>
        <w:t>8. OS 5 PILARES DO SISTEMA</w:t>
      </w:r>
    </w:p>
    <w:p>
      <w:pPr>
        <w:pStyle w:val="Heading2"/>
      </w:pPr>
      <w:r>
        <w:t>Pilar 1: Knowledge Graph</w:t>
      </w:r>
    </w:p>
    <w:p>
      <w:r>
        <w:t>Todos os dados do negócio conectados e pesquisáveis. Navegação visual entre entidades relacionadas. Base para IA contextual.</w:t>
      </w:r>
    </w:p>
    <w:p>
      <w:pPr>
        <w:pStyle w:val="Heading2"/>
      </w:pPr>
      <w:r>
        <w:t>Pilar 2: Central Intelligence (Scientist)</w:t>
      </w:r>
    </w:p>
    <w:p>
      <w:r>
        <w:t>IA que aprende com interações do sistema. Gera e executa código automaticamente. Detecta padrões e sugere otimizações.</w:t>
      </w:r>
    </w:p>
    <w:p>
      <w:pPr>
        <w:pStyle w:val="Heading2"/>
      </w:pPr>
      <w:r>
        <w:t>Pilar 3: Autonomous Agent (Manus)</w:t>
      </w:r>
    </w:p>
    <w:p>
      <w:r>
        <w:t>Executa tarefas multi-step de forma autônoma. Acessa ferramentas e APIs. Deep research com planejamento.</w:t>
      </w:r>
    </w:p>
    <w:p>
      <w:pPr>
        <w:pStyle w:val="Heading2"/>
      </w:pPr>
      <w:r>
        <w:t>Pilar 4: Unified Communication</w:t>
      </w:r>
    </w:p>
    <w:p>
      <w:r>
        <w:t>WhatsApp integrado com CRM. Chat interno com canais por projeto. Email (futuro). Todos os canais em um lugar.</w:t>
      </w:r>
    </w:p>
    <w:p>
      <w:pPr>
        <w:pStyle w:val="Heading2"/>
      </w:pPr>
      <w:r>
        <w:t>Pilar 5: Complete IDE</w:t>
      </w:r>
    </w:p>
    <w:p>
      <w:r>
        <w:t>3 modos de desenvolvimento (No/Low/Pro Code). Central de Bibliotecas. Deploy integrado.</w:t>
      </w:r>
    </w:p>
    <w:p/>
    <w:p>
      <w:pPr>
        <w:pStyle w:val="Heading1"/>
      </w:pPr>
      <w:r>
        <w:t>9. QUICK WINS (Entregas Rápidas)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Tempo</w:t>
            </w:r>
          </w:p>
        </w:tc>
        <w:tc>
          <w:tcPr>
            <w:tcW w:type="dxa" w:w="2880"/>
          </w:tcPr>
          <w:p>
            <w:r>
              <w:t>Valor</w:t>
            </w:r>
          </w:p>
        </w:tc>
      </w:tr>
      <w:tr>
        <w:tc>
          <w:tcPr>
            <w:tcW w:type="dxa" w:w="2880"/>
          </w:tcPr>
          <w:p>
            <w:r>
              <w:t>Hierarquia de Tenants</w:t>
            </w:r>
          </w:p>
        </w:tc>
        <w:tc>
          <w:tcPr>
            <w:tcW w:type="dxa" w:w="2880"/>
          </w:tcPr>
          <w:p>
            <w:r>
              <w:t>2 semanas</w:t>
            </w:r>
          </w:p>
        </w:tc>
        <w:tc>
          <w:tcPr>
            <w:tcW w:type="dxa" w:w="2880"/>
          </w:tcPr>
          <w:p>
            <w:r>
              <w:t>Estrutura para parceiros</w:t>
            </w:r>
          </w:p>
        </w:tc>
      </w:tr>
      <w:tr>
        <w:tc>
          <w:tcPr>
            <w:tcW w:type="dxa" w:w="2880"/>
          </w:tcPr>
          <w:p>
            <w:r>
              <w:t>SSO unificado</w:t>
            </w:r>
          </w:p>
        </w:tc>
        <w:tc>
          <w:tcPr>
            <w:tcW w:type="dxa" w:w="2880"/>
          </w:tcPr>
          <w:p>
            <w:r>
              <w:t>2 semanas</w:t>
            </w:r>
          </w:p>
        </w:tc>
        <w:tc>
          <w:tcPr>
            <w:tcW w:type="dxa" w:w="2880"/>
          </w:tcPr>
          <w:p>
            <w:r>
              <w:t>Login único</w:t>
            </w:r>
          </w:p>
        </w:tc>
      </w:tr>
      <w:tr>
        <w:tc>
          <w:tcPr>
            <w:tcW w:type="dxa" w:w="2880"/>
          </w:tcPr>
          <w:p>
            <w:r>
              <w:t>Central de APIs (UI)</w:t>
            </w:r>
          </w:p>
        </w:tc>
        <w:tc>
          <w:tcPr>
            <w:tcW w:type="dxa" w:w="2880"/>
          </w:tcPr>
          <w:p>
            <w:r>
              <w:t>3 semanas</w:t>
            </w:r>
          </w:p>
        </w:tc>
        <w:tc>
          <w:tcPr>
            <w:tcW w:type="dxa" w:w="2880"/>
          </w:tcPr>
          <w:p>
            <w:r>
              <w:t>Visibilidade integrações</w:t>
            </w:r>
          </w:p>
        </w:tc>
      </w:tr>
      <w:tr>
        <w:tc>
          <w:tcPr>
            <w:tcW w:type="dxa" w:w="2880"/>
          </w:tcPr>
          <w:p>
            <w:r>
              <w:t>Dashboard Tríade</w:t>
            </w:r>
          </w:p>
        </w:tc>
        <w:tc>
          <w:tcPr>
            <w:tcW w:type="dxa" w:w="2880"/>
          </w:tcPr>
          <w:p>
            <w:r>
              <w:t>2 semanas</w:t>
            </w:r>
          </w:p>
        </w:tc>
        <w:tc>
          <w:tcPr>
            <w:tcW w:type="dxa" w:w="2880"/>
          </w:tcPr>
          <w:p>
            <w:r>
              <w:t>Consciência sobre tempo</w:t>
            </w:r>
          </w:p>
        </w:tc>
      </w:tr>
      <w:tr>
        <w:tc>
          <w:tcPr>
            <w:tcW w:type="dxa" w:w="2880"/>
          </w:tcPr>
          <w:p>
            <w:r>
              <w:t>Planos e Features</w:t>
            </w:r>
          </w:p>
        </w:tc>
        <w:tc>
          <w:tcPr>
            <w:tcW w:type="dxa" w:w="2880"/>
          </w:tcPr>
          <w:p>
            <w:r>
              <w:t>2 semanas</w:t>
            </w:r>
          </w:p>
        </w:tc>
        <w:tc>
          <w:tcPr>
            <w:tcW w:type="dxa" w:w="2880"/>
          </w:tcPr>
          <w:p>
            <w:r>
              <w:t>Monetização estruturada</w:t>
            </w:r>
          </w:p>
        </w:tc>
      </w:tr>
    </w:tbl>
    <w:p/>
    <w:p>
      <w:pPr>
        <w:pStyle w:val="Heading1"/>
      </w:pPr>
      <w:r>
        <w:t>10. RISCOS E MITIGAÇÕES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Risco</w:t>
            </w:r>
          </w:p>
        </w:tc>
        <w:tc>
          <w:tcPr>
            <w:tcW w:type="dxa" w:w="2160"/>
          </w:tcPr>
          <w:p>
            <w:r>
              <w:t>Probabilidade</w:t>
            </w:r>
          </w:p>
        </w:tc>
        <w:tc>
          <w:tcPr>
            <w:tcW w:type="dxa" w:w="2160"/>
          </w:tcPr>
          <w:p>
            <w:r>
              <w:t>Impacto</w:t>
            </w:r>
          </w:p>
        </w:tc>
        <w:tc>
          <w:tcPr>
            <w:tcW w:type="dxa" w:w="2160"/>
          </w:tcPr>
          <w:p>
            <w:r>
              <w:t>Mitigação</w:t>
            </w:r>
          </w:p>
        </w:tc>
      </w:tr>
      <w:tr>
        <w:tc>
          <w:tcPr>
            <w:tcW w:type="dxa" w:w="2160"/>
          </w:tcPr>
          <w:p>
            <w:r>
              <w:t>Drift de dados</w:t>
            </w:r>
          </w:p>
        </w:tc>
        <w:tc>
          <w:tcPr>
            <w:tcW w:type="dxa" w:w="2160"/>
          </w:tcPr>
          <w:p>
            <w:r>
              <w:t>Média</w:t>
            </w:r>
          </w:p>
        </w:tc>
        <w:tc>
          <w:tcPr>
            <w:tcW w:type="dxa" w:w="2160"/>
          </w:tcPr>
          <w:p>
            <w:r>
              <w:t>Alto</w:t>
            </w:r>
          </w:p>
        </w:tc>
        <w:tc>
          <w:tcPr>
            <w:tcW w:type="dxa" w:w="2160"/>
          </w:tcPr>
          <w:p>
            <w:r>
              <w:t>CDC com validação contínua</w:t>
            </w:r>
          </w:p>
        </w:tc>
      </w:tr>
      <w:tr>
        <w:tc>
          <w:tcPr>
            <w:tcW w:type="dxa" w:w="2160"/>
          </w:tcPr>
          <w:p>
            <w:r>
              <w:t>Performance chat</w:t>
            </w:r>
          </w:p>
        </w:tc>
        <w:tc>
          <w:tcPr>
            <w:tcW w:type="dxa" w:w="2160"/>
          </w:tcPr>
          <w:p>
            <w:r>
              <w:t>Média</w:t>
            </w:r>
          </w:p>
        </w:tc>
        <w:tc>
          <w:tcPr>
            <w:tcW w:type="dxa" w:w="2160"/>
          </w:tcPr>
          <w:p>
            <w:r>
              <w:t>Médio</w:t>
            </w:r>
          </w:p>
        </w:tc>
        <w:tc>
          <w:tcPr>
            <w:tcW w:type="dxa" w:w="2160"/>
          </w:tcPr>
          <w:p>
            <w:r>
              <w:t>Load test antes de migrar</w:t>
            </w:r>
          </w:p>
        </w:tc>
      </w:tr>
      <w:tr>
        <w:tc>
          <w:tcPr>
            <w:tcW w:type="dxa" w:w="2160"/>
          </w:tcPr>
          <w:p>
            <w:r>
              <w:t>Tokens WhatsApp</w:t>
            </w:r>
          </w:p>
        </w:tc>
        <w:tc>
          <w:tcPr>
            <w:tcW w:type="dxa" w:w="2160"/>
          </w:tcPr>
          <w:p>
            <w:r>
              <w:t>Baixa</w:t>
            </w:r>
          </w:p>
        </w:tc>
        <w:tc>
          <w:tcPr>
            <w:tcW w:type="dxa" w:w="2160"/>
          </w:tcPr>
          <w:p>
            <w:r>
              <w:t>Alto</w:t>
            </w:r>
          </w:p>
        </w:tc>
        <w:tc>
          <w:tcPr>
            <w:tcW w:type="dxa" w:w="2160"/>
          </w:tcPr>
          <w:p>
            <w:r>
              <w:t>Vault de secrets</w:t>
            </w:r>
          </w:p>
        </w:tc>
      </w:tr>
      <w:tr>
        <w:tc>
          <w:tcPr>
            <w:tcW w:type="dxa" w:w="2160"/>
          </w:tcPr>
          <w:p>
            <w:r>
              <w:t>Curva aprendizado Frappe</w:t>
            </w:r>
          </w:p>
        </w:tc>
        <w:tc>
          <w:tcPr>
            <w:tcW w:type="dxa" w:w="2160"/>
          </w:tcPr>
          <w:p>
            <w:r>
              <w:t>Alta</w:t>
            </w:r>
          </w:p>
        </w:tc>
        <w:tc>
          <w:tcPr>
            <w:tcW w:type="dxa" w:w="2160"/>
          </w:tcPr>
          <w:p>
            <w:r>
              <w:t>Médio</w:t>
            </w:r>
          </w:p>
        </w:tc>
        <w:tc>
          <w:tcPr>
            <w:tcW w:type="dxa" w:w="2160"/>
          </w:tcPr>
          <w:p>
            <w:r>
              <w:t>Treinamento na Fase 0</w:t>
            </w:r>
          </w:p>
        </w:tc>
      </w:tr>
      <w:tr>
        <w:tc>
          <w:tcPr>
            <w:tcW w:type="dxa" w:w="2160"/>
          </w:tcPr>
          <w:p>
            <w:r>
              <w:t>Regressões funcionais</w:t>
            </w:r>
          </w:p>
        </w:tc>
        <w:tc>
          <w:tcPr>
            <w:tcW w:type="dxa" w:w="2160"/>
          </w:tcPr>
          <w:p>
            <w:r>
              <w:t>Média</w:t>
            </w:r>
          </w:p>
        </w:tc>
        <w:tc>
          <w:tcPr>
            <w:tcW w:type="dxa" w:w="2160"/>
          </w:tcPr>
          <w:p>
            <w:r>
              <w:t>Alto</w:t>
            </w:r>
          </w:p>
        </w:tc>
        <w:tc>
          <w:tcPr>
            <w:tcW w:type="dxa" w:w="2160"/>
          </w:tcPr>
          <w:p>
            <w:r>
              <w:t>Testes A/B, telemetria</w:t>
            </w:r>
          </w:p>
        </w:tc>
      </w:tr>
      <w:tr>
        <w:tc>
          <w:tcPr>
            <w:tcW w:type="dxa" w:w="2160"/>
          </w:tcPr>
          <w:p>
            <w:r>
              <w:t>Resistência usuários</w:t>
            </w:r>
          </w:p>
        </w:tc>
        <w:tc>
          <w:tcPr>
            <w:tcW w:type="dxa" w:w="2160"/>
          </w:tcPr>
          <w:p>
            <w:r>
              <w:t>Média</w:t>
            </w:r>
          </w:p>
        </w:tc>
        <w:tc>
          <w:tcPr>
            <w:tcW w:type="dxa" w:w="2160"/>
          </w:tcPr>
          <w:p>
            <w:r>
              <w:t>Médio</w:t>
            </w:r>
          </w:p>
        </w:tc>
        <w:tc>
          <w:tcPr>
            <w:tcW w:type="dxa" w:w="2160"/>
          </w:tcPr>
          <w:p>
            <w:r>
              <w:t>Piloto gradual</w:t>
            </w:r>
          </w:p>
        </w:tc>
      </w:tr>
    </w:tbl>
    <w:p/>
    <w:p>
      <w:pPr>
        <w:pStyle w:val="Heading1"/>
      </w:pPr>
      <w:r>
        <w:t>11. PRÓXIMOS PASSOS</w:t>
      </w:r>
    </w:p>
    <w:p>
      <w:r>
        <w:t>☐ Implementar hierarquia de tenants no schema</w:t>
      </w:r>
    </w:p>
    <w:p>
      <w:r>
        <w:t>☐ Criar tabelas de planos e comissões</w:t>
      </w:r>
    </w:p>
    <w:p>
      <w:r>
        <w:t>☐ Documentar arquitetura CDC</w:t>
      </w:r>
    </w:p>
    <w:p>
      <w:r>
        <w:t>☐ Provisionar servidor Frappe</w:t>
      </w:r>
    </w:p>
    <w:p>
      <w:r>
        <w:t>☐ Implementar Central de APIs (UI com dados demo)</w:t>
      </w:r>
    </w:p>
    <w:p>
      <w:r>
        <w:t>☐ Construir Cockpit PARA + Tríade</w:t>
      </w:r>
    </w:p>
    <w:p/>
    <w:p>
      <w:r>
        <w:t>Documento criado em Janeiro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