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56"/>
          <w:szCs w:val="56"/>
        </w:rPr>
        <w:t xml:space="preserve">Arcádia Suite</w:t>
      </w:r>
    </w:p>
    <w:p>
      <w:pPr>
        <w:jc w:val="center"/>
      </w:pPr>
      <w:r>
        <w:rPr>
          <w:sz w:val="32"/>
          <w:szCs w:val="32"/>
        </w:rPr>
        <w:t xml:space="preserve">Documentação Técnica Completa</w:t>
      </w:r>
    </w:p>
    <w:p>
      <w:pPr>
        <w:jc w:val="center"/>
      </w:pPr>
      <w:r>
        <w:rPr>
          <w:i/>
          <w:iCs/>
          <w:sz w:val="24"/>
          <w:szCs w:val="24"/>
        </w:rPr>
        <w:t xml:space="preserve">Versão 1.0 | Janeiro 2026</w:t>
      </w:r>
    </w:p>
    <w:p/>
    <w:p>
      <w:pPr>
        <w:pStyle w:val="Heading1"/>
      </w:pPr>
      <w:r>
        <w:t xml:space="preserve">1. Visão Geral</w:t>
      </w:r>
    </w:p>
    <w:p>
      <w:r>
        <w:t xml:space="preserve">O Arcádia Suite é um Sistema Operacional Empresarial (Business Operating System) alimentado por Inteligência Artificial, projetado para revolucionar operações empresariais.</w:t>
      </w:r>
    </w:p>
    <w:p/>
    <w:p>
      <w:pPr>
        <w:pStyle w:val="Heading2"/>
      </w:pPr>
      <w:r>
        <w:t xml:space="preserve">Os 5 Pilares:</w:t>
      </w:r>
    </w:p>
    <w:p>
      <w:r>
        <w:t xml:space="preserve">1. Knowledge Graph - Grafo de conhecimento para dados empresariais</w:t>
      </w:r>
    </w:p>
    <w:p>
      <w:r>
        <w:t xml:space="preserve">2. Central Intelligence (Scientist) - IA para geração de soluções</w:t>
      </w:r>
    </w:p>
    <w:p>
      <w:r>
        <w:t xml:space="preserve">3. Manus (Agente Autônomo) - Execução de tarefas e automação</w:t>
      </w:r>
    </w:p>
    <w:p>
      <w:r>
        <w:t xml:space="preserve">4. Centro de Comunicação Unificado - Interação multi-canal</w:t>
      </w:r>
    </w:p>
    <w:p>
      <w:r>
        <w:t xml:space="preserve">5. IDE Completa - Ambiente de desenvolvimento</w:t>
      </w:r>
    </w:p>
    <w:p/>
    <w:p>
      <w:pPr>
        <w:pStyle w:val="Heading1"/>
      </w:pPr>
      <w:r>
        <w:t xml:space="preserve">2. Arquitetura do Sistema</w:t>
      </w:r>
    </w:p>
    <w:p>
      <w:r>
        <w:t xml:space="preserve">APRESENTAÇÃO: React 18 + TypeScript + Tailwind CSS (Porta 5000)</w:t>
      </w:r>
    </w:p>
    <w:p>
      <w:r>
        <w:t xml:space="preserve">ORQUESTRAÇÃO: Express.js + Socket.IO (Porta 5000)</w:t>
      </w:r>
    </w:p>
    <w:p>
      <w:r>
        <w:t xml:space="preserve">INTELIGÊNCIA: FastAPI + OpenAI API (Porta 8001/8002)</w:t>
      </w:r>
    </w:p>
    <w:p>
      <w:r>
        <w:t xml:space="preserve">DADOS: PostgreSQL + Drizzle ORM</w:t>
      </w:r>
    </w:p>
    <w:p/>
    <w:p>
      <w:pPr>
        <w:pStyle w:val="Heading1"/>
      </w:pPr>
      <w:r>
        <w:t xml:space="preserve">3. Módulos do Sistema</w:t>
      </w:r>
    </w:p>
    <w:p>
      <w:pPr>
        <w:pStyle w:val="Heading2"/>
      </w:pPr>
      <w:r>
        <w:t xml:space="preserve">Cockpit - Dashboard principal com widgets e métricas</w:t>
      </w:r>
    </w:p>
    <w:p>
      <w:pPr>
        <w:pStyle w:val="Heading2"/>
      </w:pPr>
      <w:r>
        <w:t xml:space="preserve">Process Compass - Clientes, Projetos, Contratos, Timesheet</w:t>
      </w:r>
    </w:p>
    <w:p>
      <w:pPr>
        <w:pStyle w:val="Heading2"/>
      </w:pPr>
      <w:r>
        <w:t xml:space="preserve">Comunicação - WhatsApp, Chat, E-mail, Tickets</w:t>
      </w:r>
    </w:p>
    <w:p>
      <w:pPr>
        <w:pStyle w:val="Heading2"/>
      </w:pPr>
      <w:r>
        <w:t xml:space="preserve">CRM - Pipeline, Funil, Oportunidades, Comissões</w:t>
      </w:r>
    </w:p>
    <w:p>
      <w:pPr>
        <w:pStyle w:val="Heading2"/>
      </w:pPr>
      <w:r>
        <w:t xml:space="preserve">BI (Insights) - Gráficos, Dashboards, Upload de dados</w:t>
      </w:r>
    </w:p>
    <w:p>
      <w:pPr>
        <w:pStyle w:val="Heading2"/>
      </w:pPr>
      <w:r>
        <w:t xml:space="preserve">Scientist - Auto-programação com IA</w:t>
      </w:r>
    </w:p>
    <w:p>
      <w:pPr>
        <w:pStyle w:val="Heading2"/>
      </w:pPr>
      <w:r>
        <w:t xml:space="preserve">Manus - Agente autônomo de tarefas</w:t>
      </w:r>
    </w:p>
    <w:p>
      <w:pPr>
        <w:pStyle w:val="Heading2"/>
      </w:pPr>
      <w:r>
        <w:t xml:space="preserve">Fisco - NCM, CFOP, CEST, NF-e, Certificados</w:t>
      </w:r>
    </w:p>
    <w:p>
      <w:pPr>
        <w:pStyle w:val="Heading2"/>
      </w:pPr>
      <w:r>
        <w:t xml:space="preserve">Produção - Ordens, Estoque, Custos</w:t>
      </w:r>
    </w:p>
    <w:p>
      <w:pPr>
        <w:pStyle w:val="Heading2"/>
      </w:pPr>
      <w:r>
        <w:t xml:space="preserve">Valuation - Precificação e markup</w:t>
      </w:r>
    </w:p>
    <w:p>
      <w:pPr>
        <w:pStyle w:val="Heading2"/>
      </w:pPr>
      <w:r>
        <w:t xml:space="preserve">Suporte - Tickets e SLA</w:t>
      </w:r>
    </w:p>
    <w:p>
      <w:pPr>
        <w:pStyle w:val="Heading2"/>
      </w:pPr>
      <w:r>
        <w:t xml:space="preserve">Automações - Workflows e webhooks</w:t>
      </w:r>
    </w:p>
    <w:p>
      <w:pPr>
        <w:pStyle w:val="Heading2"/>
      </w:pPr>
      <w:r>
        <w:t xml:space="preserve">Knowledge - Base de conhecimento</w:t>
      </w:r>
    </w:p>
    <w:p>
      <w:pPr>
        <w:pStyle w:val="Heading2"/>
      </w:pPr>
      <w:r>
        <w:t xml:space="preserve">IDE - Monaco Editor e Terminal</w:t>
      </w:r>
    </w:p>
    <w:p>
      <w:pPr>
        <w:pStyle w:val="Heading2"/>
      </w:pPr>
      <w:r>
        <w:t xml:space="preserve">Admin - Usuários, Perfis, Parceiros</w:t>
      </w:r>
    </w:p>
    <w:p>
      <w:pPr>
        <w:pStyle w:val="Heading2"/>
      </w:pPr>
      <w:r>
        <w:t xml:space="preserve">API Hub - Documentação de APIs</w:t>
      </w:r>
    </w:p>
    <w:p/>
    <w:p>
      <w:pPr>
        <w:pStyle w:val="Heading1"/>
      </w:pPr>
      <w:r>
        <w:t xml:space="preserve">4. APIs Principais</w:t>
      </w:r>
    </w:p>
    <w:p>
      <w:r>
        <w:t xml:space="preserve">/api/admin - Administração</w:t>
      </w:r>
    </w:p>
    <w:p>
      <w:r>
        <w:t xml:space="preserve">/api/compass - Process Compass</w:t>
      </w:r>
    </w:p>
    <w:p>
      <w:r>
        <w:t xml:space="preserve">/api/crm - CRM</w:t>
      </w:r>
    </w:p>
    <w:p>
      <w:r>
        <w:t xml:space="preserve">/api/whatsapp - WhatsApp</w:t>
      </w:r>
    </w:p>
    <w:p>
      <w:r>
        <w:t xml:space="preserve">/api/fisco - Motor Fiscal</w:t>
      </w:r>
    </w:p>
    <w:p>
      <w:r>
        <w:t xml:space="preserve">/api/bi - Business Intelligence</w:t>
      </w:r>
    </w:p>
    <w:p>
      <w:r>
        <w:t xml:space="preserve">/api/production - Produção</w:t>
      </w:r>
    </w:p>
    <w:p>
      <w:r>
        <w:t xml:space="preserve">/api/valuation - Precificação</w:t>
      </w:r>
    </w:p>
    <w:p>
      <w:r>
        <w:t xml:space="preserve">/api/support - Suporte</w:t>
      </w:r>
    </w:p>
    <w:p>
      <w:r>
        <w:t xml:space="preserve">/api/automations - Automações</w:t>
      </w:r>
    </w:p>
    <w:p/>
    <w:p>
      <w:pPr>
        <w:pStyle w:val="Heading1"/>
      </w:pPr>
      <w:r>
        <w:t xml:space="preserve">5. Integrações</w:t>
      </w:r>
    </w:p>
    <w:p>
      <w:r>
        <w:t xml:space="preserve">OpenAI API - gpt-4o-mini para IA</w:t>
      </w:r>
    </w:p>
    <w:p>
      <w:r>
        <w:t xml:space="preserve">Baileys - WhatsApp multi-sessão</w:t>
      </w:r>
    </w:p>
    <w:p>
      <w:r>
        <w:t xml:space="preserve">nfelib - NF-e/NFC-e</w:t>
      </w:r>
    </w:p>
    <w:p>
      <w:r>
        <w:t xml:space="preserve">Google Calendar - Eventos CRM</w:t>
      </w:r>
    </w:p>
    <w:p/>
    <w:p>
      <w:pPr>
        <w:pStyle w:val="Heading1"/>
      </w:pPr>
      <w:r>
        <w:t xml:space="preserve">6. Segurança</w:t>
      </w:r>
    </w:p>
    <w:p>
      <w:r>
        <w:t xml:space="preserve">Passport.js + bcrypt para autenticação</w:t>
      </w:r>
    </w:p>
    <w:p>
      <w:r>
        <w:t xml:space="preserve">RBAC: Master &gt; Parceiros &gt; Clientes</w:t>
      </w:r>
    </w:p>
    <w:p>
      <w:r>
        <w:t xml:space="preserve">Certificados A1 (PFX) para NF-e</w:t>
      </w:r>
    </w:p>
    <w:p/>
    <w:p>
      <w:pPr>
        <w:pStyle w:val="Heading1"/>
      </w:pPr>
      <w:r>
        <w:t xml:space="preserve">7. Implantação</w:t>
      </w:r>
    </w:p>
    <w:p>
      <w:r>
        <w:t xml:space="preserve">Node.js 20+ | Python 3.11+ | PostgreSQL 15+</w:t>
      </w:r>
    </w:p>
    <w:p>
      <w:r>
        <w:t xml:space="preserve">Portas: 5000 (App), 8001 (IA), 8002 (Fisco)</w:t>
      </w:r>
    </w:p>
    <w:p/>
    <w:p>
      <w:pPr>
        <w:jc w:val="center"/>
      </w:pPr>
      <w:r>
        <w:rPr>
          <w:i/>
          <w:iCs/>
        </w:rPr>
        <w:t xml:space="preserve">Arcádia Suite - Transformando a gestão empresarial com 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2026-01-15T18:14:24.116Z</dcterms:created>
  <dcterms:modified xsi:type="dcterms:W3CDTF">2026-01-15T18:14:24.117Z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